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80B" w:rsidRPr="00343F11" w:rsidRDefault="005454D0" w:rsidP="00D46AD4">
      <w:pPr>
        <w:tabs>
          <w:tab w:val="center" w:pos="1440"/>
          <w:tab w:val="center" w:pos="6480"/>
        </w:tabs>
        <w:ind w:right="-360"/>
        <w:jc w:val="both"/>
        <w:rPr>
          <w:b/>
          <w:sz w:val="26"/>
          <w:szCs w:val="26"/>
        </w:rPr>
      </w:pPr>
      <w:r w:rsidRPr="00626836">
        <w:rPr>
          <w:sz w:val="26"/>
          <w:szCs w:val="26"/>
          <w:lang w:val="en-US"/>
        </w:rPr>
        <w:tab/>
      </w:r>
      <w:r w:rsidR="00C9080B" w:rsidRPr="00626836">
        <w:rPr>
          <w:sz w:val="26"/>
          <w:szCs w:val="26"/>
        </w:rPr>
        <w:t>UBND TỈNH TÂY NINH</w:t>
      </w:r>
      <w:r w:rsidR="003612C9" w:rsidRPr="00626836">
        <w:rPr>
          <w:sz w:val="26"/>
          <w:szCs w:val="26"/>
          <w:lang w:val="en-US"/>
        </w:rPr>
        <w:tab/>
      </w:r>
      <w:r w:rsidR="00C9080B" w:rsidRPr="00343F11">
        <w:rPr>
          <w:b/>
          <w:sz w:val="26"/>
          <w:szCs w:val="26"/>
        </w:rPr>
        <w:t>CỘNG HÒA XÃ HỘI CHỦ NGHĨA VIỆT NAM</w:t>
      </w:r>
    </w:p>
    <w:p w:rsidR="003612C9" w:rsidRPr="00343F11" w:rsidRDefault="005454D0" w:rsidP="00BE5A4F">
      <w:pPr>
        <w:tabs>
          <w:tab w:val="center" w:pos="1440"/>
          <w:tab w:val="center" w:pos="6480"/>
        </w:tabs>
        <w:ind w:left="-180" w:right="-360"/>
        <w:jc w:val="both"/>
        <w:rPr>
          <w:b/>
          <w:sz w:val="26"/>
          <w:szCs w:val="26"/>
          <w:lang w:val="en-US"/>
        </w:rPr>
      </w:pPr>
      <w:r w:rsidRPr="00343F11">
        <w:rPr>
          <w:b/>
          <w:sz w:val="26"/>
          <w:szCs w:val="26"/>
          <w:lang w:val="en-US"/>
        </w:rPr>
        <w:tab/>
      </w:r>
      <w:r w:rsidR="00C9080B" w:rsidRPr="00343F11">
        <w:rPr>
          <w:b/>
          <w:sz w:val="26"/>
          <w:szCs w:val="26"/>
        </w:rPr>
        <w:t>SỞ TÀI CHÍNH</w:t>
      </w:r>
      <w:r w:rsidR="00D46AD4" w:rsidRPr="00343F11">
        <w:rPr>
          <w:b/>
          <w:sz w:val="26"/>
          <w:szCs w:val="26"/>
          <w:lang w:val="en-US"/>
        </w:rPr>
        <w:tab/>
      </w:r>
      <w:r w:rsidR="00C9080B" w:rsidRPr="0071327F">
        <w:rPr>
          <w:b/>
          <w:sz w:val="28"/>
          <w:szCs w:val="28"/>
        </w:rPr>
        <w:t>Độc lập - Tự do - Hạnh phúc</w:t>
      </w:r>
    </w:p>
    <w:p w:rsidR="003612C9" w:rsidRPr="00AD5EC0" w:rsidRDefault="002154EE" w:rsidP="00BE5A4F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b/>
          <w:sz w:val="28"/>
          <w:szCs w:val="28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259080</wp:posOffset>
                </wp:positionV>
                <wp:extent cx="2524125" cy="676275"/>
                <wp:effectExtent l="0" t="0" r="9525" b="952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F42" w:rsidRDefault="007E5082" w:rsidP="0004423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566BEF">
                              <w:t>V/v</w:t>
                            </w:r>
                            <w:r w:rsidRPr="00566B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4B141C">
                              <w:rPr>
                                <w:lang w:val="en-US"/>
                              </w:rPr>
                              <w:t>triển khai thực hiện Thông tư số 97/2024/TT-BTC ngày 31/12/2024 của Bộ trưởng Bộ Tài chính.</w:t>
                            </w:r>
                            <w:r w:rsidR="00282D42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4D5F42" w:rsidRDefault="004D5F42" w:rsidP="0004423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7E5082" w:rsidRDefault="004D5F42" w:rsidP="0004423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0</w:t>
                            </w:r>
                          </w:p>
                          <w:p w:rsidR="004D5F42" w:rsidRPr="00566BEF" w:rsidRDefault="004D5F42" w:rsidP="0004423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2.05pt;margin-top:20.4pt;width:198.75pt;height:5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XiggIAABA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" stroked="f">
                <v:textbox>
                  <w:txbxContent>
                    <w:p w:rsidR="004D5F42" w:rsidRDefault="007E5082" w:rsidP="00044239">
                      <w:pPr>
                        <w:jc w:val="center"/>
                        <w:rPr>
                          <w:lang w:val="en-US"/>
                        </w:rPr>
                      </w:pPr>
                      <w:r w:rsidRPr="00566BEF">
                        <w:t>V/v</w:t>
                      </w:r>
                      <w:r w:rsidRPr="00566BEF">
                        <w:rPr>
                          <w:lang w:val="en-US"/>
                        </w:rPr>
                        <w:t xml:space="preserve"> </w:t>
                      </w:r>
                      <w:r w:rsidR="004B141C">
                        <w:rPr>
                          <w:lang w:val="en-US"/>
                        </w:rPr>
                        <w:t>triển khai thực hiện Thông tư số 97/2024/TT-BTC ngày 31/12/2024 của Bộ trưởng Bộ Tài chính.</w:t>
                      </w:r>
                      <w:r w:rsidR="00282D42">
                        <w:rPr>
                          <w:lang w:val="en-US"/>
                        </w:rPr>
                        <w:t xml:space="preserve"> </w:t>
                      </w:r>
                    </w:p>
                    <w:p w:rsidR="004D5F42" w:rsidRDefault="004D5F42" w:rsidP="0004423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7E5082" w:rsidRDefault="004D5F42" w:rsidP="0004423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  <w:p w:rsidR="004D5F42" w:rsidRPr="00566BEF" w:rsidRDefault="004D5F42" w:rsidP="00044239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6"/>
          <w:szCs w:val="26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10794</wp:posOffset>
                </wp:positionV>
                <wp:extent cx="600075" cy="0"/>
                <wp:effectExtent l="0" t="0" r="9525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106E6D9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9pt,.85pt" to="97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yN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EsTdOnK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"/>
            </w:pict>
          </mc:Fallback>
        </mc:AlternateContent>
      </w:r>
      <w:r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19049</wp:posOffset>
                </wp:positionV>
                <wp:extent cx="2057400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75095D4" id="Line 9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hR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7S6VOe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"/>
            </w:pict>
          </mc:Fallback>
        </mc:AlternateContent>
      </w:r>
      <w:r w:rsidR="005454D0" w:rsidRPr="00FB75E9">
        <w:rPr>
          <w:b/>
          <w:sz w:val="26"/>
          <w:szCs w:val="26"/>
          <w:lang w:val="en-US"/>
        </w:rPr>
        <w:tab/>
      </w:r>
      <w:r w:rsidR="00007A74">
        <w:rPr>
          <w:sz w:val="26"/>
          <w:szCs w:val="26"/>
        </w:rPr>
        <w:t>Số</w:t>
      </w:r>
      <w:r w:rsidR="004D0A21" w:rsidRPr="00FB75E9">
        <w:rPr>
          <w:sz w:val="26"/>
          <w:szCs w:val="26"/>
        </w:rPr>
        <w:t>:          /</w:t>
      </w:r>
      <w:r w:rsidR="00C9080B" w:rsidRPr="00FB75E9">
        <w:rPr>
          <w:sz w:val="26"/>
          <w:szCs w:val="26"/>
          <w:lang w:val="en-US"/>
        </w:rPr>
        <w:t>STC-TC</w:t>
      </w:r>
      <w:r w:rsidR="00B4295A">
        <w:rPr>
          <w:sz w:val="26"/>
          <w:szCs w:val="26"/>
          <w:lang w:val="en-US"/>
        </w:rPr>
        <w:t>ĐT</w:t>
      </w:r>
      <w:r w:rsidR="00D46AD4">
        <w:rPr>
          <w:sz w:val="26"/>
          <w:szCs w:val="26"/>
          <w:lang w:val="en-US"/>
        </w:rPr>
        <w:tab/>
      </w:r>
      <w:r w:rsidR="00C05790">
        <w:rPr>
          <w:sz w:val="26"/>
          <w:szCs w:val="26"/>
          <w:lang w:val="en-US"/>
        </w:rPr>
        <w:t xml:space="preserve">     </w:t>
      </w:r>
      <w:r w:rsidR="0071327F">
        <w:rPr>
          <w:sz w:val="26"/>
          <w:szCs w:val="26"/>
          <w:lang w:val="en-US"/>
        </w:rPr>
        <w:t>T</w:t>
      </w:r>
      <w:r w:rsidR="004D0A21" w:rsidRPr="00A04176">
        <w:rPr>
          <w:i/>
          <w:sz w:val="28"/>
          <w:szCs w:val="28"/>
        </w:rPr>
        <w:t>ây Ninh, ngày</w:t>
      </w:r>
      <w:r w:rsidR="00AE554A" w:rsidRPr="00A04176">
        <w:rPr>
          <w:i/>
          <w:sz w:val="28"/>
          <w:szCs w:val="28"/>
          <w:lang w:val="en-US"/>
        </w:rPr>
        <w:t xml:space="preserve">     </w:t>
      </w:r>
      <w:r w:rsidR="004D0A21" w:rsidRPr="00A04176">
        <w:rPr>
          <w:i/>
          <w:sz w:val="28"/>
          <w:szCs w:val="28"/>
        </w:rPr>
        <w:t xml:space="preserve"> tháng</w:t>
      </w:r>
      <w:r w:rsidR="00AE554A" w:rsidRPr="00A04176">
        <w:rPr>
          <w:i/>
          <w:sz w:val="28"/>
          <w:szCs w:val="28"/>
          <w:lang w:val="en-US"/>
        </w:rPr>
        <w:t xml:space="preserve"> </w:t>
      </w:r>
      <w:r w:rsidR="00970090">
        <w:rPr>
          <w:i/>
          <w:sz w:val="28"/>
          <w:szCs w:val="28"/>
          <w:lang w:val="en-US"/>
        </w:rPr>
        <w:t xml:space="preserve">  </w:t>
      </w:r>
      <w:r w:rsidR="004B141C">
        <w:rPr>
          <w:i/>
          <w:sz w:val="28"/>
          <w:szCs w:val="28"/>
          <w:lang w:val="en-US"/>
        </w:rPr>
        <w:t>02</w:t>
      </w:r>
      <w:r w:rsidR="00970090">
        <w:rPr>
          <w:i/>
          <w:sz w:val="28"/>
          <w:szCs w:val="28"/>
          <w:lang w:val="en-US"/>
        </w:rPr>
        <w:t xml:space="preserve"> </w:t>
      </w:r>
      <w:r w:rsidR="00660EC2" w:rsidRPr="00A04176">
        <w:rPr>
          <w:i/>
          <w:sz w:val="28"/>
          <w:szCs w:val="28"/>
        </w:rPr>
        <w:t xml:space="preserve"> năm 20</w:t>
      </w:r>
      <w:r w:rsidR="00AD5EC0">
        <w:rPr>
          <w:i/>
          <w:sz w:val="28"/>
          <w:szCs w:val="28"/>
          <w:lang w:val="en-US"/>
        </w:rPr>
        <w:t>2</w:t>
      </w:r>
      <w:r w:rsidR="004B141C">
        <w:rPr>
          <w:i/>
          <w:sz w:val="28"/>
          <w:szCs w:val="28"/>
          <w:lang w:val="en-US"/>
        </w:rPr>
        <w:t>5</w:t>
      </w:r>
    </w:p>
    <w:p w:rsidR="0031077C" w:rsidRPr="00A04176" w:rsidRDefault="00C05790" w:rsidP="0031077C">
      <w:pPr>
        <w:tabs>
          <w:tab w:val="center" w:pos="1440"/>
          <w:tab w:val="center" w:pos="6480"/>
        </w:tabs>
        <w:ind w:right="-360"/>
        <w:jc w:val="both"/>
        <w:rPr>
          <w:sz w:val="28"/>
          <w:szCs w:val="28"/>
          <w:lang w:val="en-US"/>
        </w:rPr>
      </w:pPr>
      <w:r w:rsidRPr="00A04176">
        <w:rPr>
          <w:sz w:val="28"/>
          <w:szCs w:val="28"/>
          <w:lang w:val="en-US"/>
        </w:rPr>
        <w:t xml:space="preserve">    </w:t>
      </w:r>
    </w:p>
    <w:p w:rsidR="006F0A92" w:rsidRDefault="004D0A21" w:rsidP="00045AB1">
      <w:pPr>
        <w:tabs>
          <w:tab w:val="center" w:pos="1440"/>
          <w:tab w:val="center" w:pos="6480"/>
        </w:tabs>
        <w:ind w:right="-360" w:hanging="284"/>
        <w:jc w:val="both"/>
        <w:rPr>
          <w:sz w:val="26"/>
          <w:szCs w:val="26"/>
          <w:lang w:val="en-US"/>
        </w:rPr>
      </w:pPr>
      <w:r w:rsidRPr="00FE0DB9">
        <w:rPr>
          <w:sz w:val="26"/>
          <w:szCs w:val="26"/>
        </w:rPr>
        <w:tab/>
      </w:r>
      <w:r w:rsidRPr="00FE0DB9">
        <w:rPr>
          <w:sz w:val="26"/>
          <w:szCs w:val="26"/>
        </w:rPr>
        <w:tab/>
      </w:r>
      <w:r w:rsidRPr="00FE0DB9">
        <w:rPr>
          <w:sz w:val="26"/>
          <w:szCs w:val="26"/>
        </w:rPr>
        <w:tab/>
      </w:r>
    </w:p>
    <w:p w:rsidR="0031077C" w:rsidRDefault="0031077C" w:rsidP="00045AB1">
      <w:pPr>
        <w:tabs>
          <w:tab w:val="center" w:pos="1440"/>
          <w:tab w:val="center" w:pos="6480"/>
        </w:tabs>
        <w:ind w:right="-360" w:hanging="284"/>
        <w:jc w:val="both"/>
        <w:rPr>
          <w:sz w:val="26"/>
          <w:szCs w:val="26"/>
          <w:lang w:val="en-US"/>
        </w:rPr>
      </w:pPr>
    </w:p>
    <w:p w:rsidR="001E53B9" w:rsidRDefault="001E53B9" w:rsidP="00045AB1">
      <w:pPr>
        <w:tabs>
          <w:tab w:val="center" w:pos="1440"/>
          <w:tab w:val="center" w:pos="6480"/>
        </w:tabs>
        <w:ind w:right="-360" w:hanging="284"/>
        <w:jc w:val="both"/>
        <w:rPr>
          <w:sz w:val="26"/>
          <w:szCs w:val="26"/>
          <w:lang w:val="en-US"/>
        </w:rPr>
      </w:pPr>
    </w:p>
    <w:p w:rsidR="000E027B" w:rsidRPr="00D7128C" w:rsidRDefault="00AB4AA8" w:rsidP="00AB4AA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E53B9">
        <w:rPr>
          <w:sz w:val="28"/>
          <w:szCs w:val="28"/>
          <w:lang w:val="en-US"/>
        </w:rPr>
        <w:tab/>
      </w:r>
      <w:r w:rsidR="009F5E1D" w:rsidRPr="00D7128C">
        <w:rPr>
          <w:sz w:val="28"/>
          <w:szCs w:val="28"/>
          <w:lang w:val="en-US"/>
        </w:rPr>
        <w:t>K</w:t>
      </w:r>
      <w:r w:rsidR="004D0A21" w:rsidRPr="00D7128C">
        <w:rPr>
          <w:sz w:val="28"/>
          <w:szCs w:val="28"/>
        </w:rPr>
        <w:t xml:space="preserve">ính </w:t>
      </w:r>
      <w:r w:rsidR="0031077C" w:rsidRPr="00D7128C">
        <w:rPr>
          <w:sz w:val="28"/>
          <w:szCs w:val="28"/>
          <w:lang w:val="en-US"/>
        </w:rPr>
        <w:t>g</w:t>
      </w:r>
      <w:r w:rsidR="004D0A21" w:rsidRPr="00D7128C">
        <w:rPr>
          <w:sz w:val="28"/>
          <w:szCs w:val="28"/>
        </w:rPr>
        <w:t>ửi:</w:t>
      </w:r>
    </w:p>
    <w:p w:rsidR="002511FD" w:rsidRPr="00D7128C" w:rsidRDefault="00AB4AA8" w:rsidP="002511FD">
      <w:pPr>
        <w:ind w:left="21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="001E53B9">
        <w:rPr>
          <w:sz w:val="28"/>
          <w:szCs w:val="28"/>
          <w:lang w:val="en-US"/>
        </w:rPr>
        <w:tab/>
      </w:r>
      <w:r w:rsidR="002511FD" w:rsidRPr="00D7128C">
        <w:rPr>
          <w:sz w:val="28"/>
          <w:szCs w:val="28"/>
          <w:lang w:val="en-US"/>
        </w:rPr>
        <w:t xml:space="preserve">- </w:t>
      </w:r>
      <w:r w:rsidR="00D077CC">
        <w:rPr>
          <w:sz w:val="28"/>
          <w:szCs w:val="28"/>
          <w:lang w:val="en-US"/>
        </w:rPr>
        <w:t>Các Sở, ban, ngành tỉnh</w:t>
      </w:r>
      <w:r w:rsidR="00E37736">
        <w:rPr>
          <w:sz w:val="28"/>
          <w:szCs w:val="28"/>
          <w:lang w:val="en-US"/>
        </w:rPr>
        <w:t>;</w:t>
      </w:r>
    </w:p>
    <w:p w:rsidR="00AB1FA7" w:rsidRDefault="00AB4AA8" w:rsidP="0048239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</w:t>
      </w:r>
      <w:r w:rsidR="001E53B9">
        <w:rPr>
          <w:sz w:val="28"/>
          <w:szCs w:val="28"/>
          <w:lang w:val="en-US"/>
        </w:rPr>
        <w:tab/>
      </w:r>
      <w:r w:rsidR="00D077CC" w:rsidRPr="00D7128C">
        <w:rPr>
          <w:sz w:val="28"/>
          <w:szCs w:val="28"/>
          <w:lang w:val="en-US"/>
        </w:rPr>
        <w:t xml:space="preserve">- UBND các huyện, </w:t>
      </w:r>
      <w:r w:rsidR="00D077CC">
        <w:rPr>
          <w:sz w:val="28"/>
          <w:szCs w:val="28"/>
          <w:lang w:val="en-US"/>
        </w:rPr>
        <w:t xml:space="preserve">thị xã, </w:t>
      </w:r>
      <w:r w:rsidR="00E37736">
        <w:rPr>
          <w:sz w:val="28"/>
          <w:szCs w:val="28"/>
          <w:lang w:val="en-US"/>
        </w:rPr>
        <w:t>thành phố;</w:t>
      </w:r>
    </w:p>
    <w:p w:rsidR="0070726B" w:rsidRPr="00D7128C" w:rsidRDefault="0070726B" w:rsidP="00CD7952">
      <w:pPr>
        <w:ind w:left="1440" w:firstLine="111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="00CD795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- BQL dự án các </w:t>
      </w:r>
      <w:r w:rsidRPr="00D7128C">
        <w:rPr>
          <w:sz w:val="28"/>
          <w:szCs w:val="28"/>
          <w:lang w:val="en-US"/>
        </w:rPr>
        <w:t xml:space="preserve">huyện, </w:t>
      </w:r>
      <w:r>
        <w:rPr>
          <w:sz w:val="28"/>
          <w:szCs w:val="28"/>
          <w:lang w:val="en-US"/>
        </w:rPr>
        <w:t xml:space="preserve">thị xã, </w:t>
      </w:r>
      <w:r w:rsidRPr="00D7128C">
        <w:rPr>
          <w:sz w:val="28"/>
          <w:szCs w:val="28"/>
          <w:lang w:val="en-US"/>
        </w:rPr>
        <w:t>thành phố.</w:t>
      </w:r>
      <w:r>
        <w:rPr>
          <w:sz w:val="28"/>
          <w:szCs w:val="28"/>
          <w:lang w:val="en-US"/>
        </w:rPr>
        <w:tab/>
      </w:r>
    </w:p>
    <w:p w:rsidR="002511FD" w:rsidRDefault="002511FD" w:rsidP="002511FD">
      <w:pPr>
        <w:ind w:left="567"/>
        <w:jc w:val="both"/>
        <w:rPr>
          <w:sz w:val="28"/>
          <w:szCs w:val="28"/>
          <w:lang w:val="en-US"/>
        </w:rPr>
      </w:pPr>
    </w:p>
    <w:p w:rsidR="003A65EC" w:rsidRDefault="003A65EC" w:rsidP="003A65EC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Căn cứ Thông tư số 97/2024/TT-BTC ngày 31/12/2024 của Bộ trưởng Bộ Tài chính bãi bỏ Thông tư 10/2005/TT-BTC ngày 02/02/2005 của </w:t>
      </w:r>
      <w:r>
        <w:rPr>
          <w:sz w:val="28"/>
          <w:szCs w:val="28"/>
          <w:lang w:val="en-US"/>
        </w:rPr>
        <w:t>Bộ trưởng Bộ Tài chính</w:t>
      </w:r>
      <w:r>
        <w:rPr>
          <w:sz w:val="28"/>
          <w:szCs w:val="28"/>
          <w:lang w:val="en-US"/>
        </w:rPr>
        <w:t xml:space="preserve">; bãi bỏ một số quy định tại Thông tư số 343/2016/TT-BTC ngày 30/12/2016 và Thông tư số 61/2017/TT-BTC ngày 15/6/2027 </w:t>
      </w:r>
      <w:r>
        <w:rPr>
          <w:sz w:val="28"/>
          <w:szCs w:val="28"/>
          <w:lang w:val="en-US"/>
        </w:rPr>
        <w:t>Bộ trưởng Bộ Tài chính</w:t>
      </w:r>
      <w:r>
        <w:rPr>
          <w:sz w:val="28"/>
          <w:szCs w:val="28"/>
          <w:lang w:val="en-US"/>
        </w:rPr>
        <w:t>.</w:t>
      </w:r>
    </w:p>
    <w:p w:rsidR="003A65EC" w:rsidRPr="00D7128C" w:rsidRDefault="00CD7952" w:rsidP="003A65EC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Sở Tài chính </w:t>
      </w:r>
      <w:r w:rsidR="003A65EC">
        <w:rPr>
          <w:sz w:val="28"/>
          <w:szCs w:val="28"/>
          <w:lang w:val="en-US"/>
        </w:rPr>
        <w:t>triển khai nội dung</w:t>
      </w:r>
      <w:r w:rsidR="003A65EC" w:rsidRPr="003A65EC">
        <w:rPr>
          <w:sz w:val="28"/>
          <w:szCs w:val="28"/>
          <w:lang w:val="en-US"/>
        </w:rPr>
        <w:t xml:space="preserve"> </w:t>
      </w:r>
      <w:r w:rsidR="003A65EC">
        <w:rPr>
          <w:sz w:val="28"/>
          <w:szCs w:val="28"/>
          <w:lang w:val="en-US"/>
        </w:rPr>
        <w:t>Thông tư</w:t>
      </w:r>
      <w:r w:rsidR="003A65EC">
        <w:rPr>
          <w:sz w:val="28"/>
          <w:szCs w:val="28"/>
          <w:lang w:val="en-US"/>
        </w:rPr>
        <w:t xml:space="preserve"> số </w:t>
      </w:r>
      <w:r w:rsidR="003A65EC">
        <w:rPr>
          <w:sz w:val="28"/>
          <w:szCs w:val="28"/>
          <w:lang w:val="en-US"/>
        </w:rPr>
        <w:t>97/2024/TT-BTC ngày 31/12/2024</w:t>
      </w:r>
      <w:r w:rsidR="003A65EC">
        <w:rPr>
          <w:sz w:val="28"/>
          <w:szCs w:val="28"/>
          <w:lang w:val="en-US"/>
        </w:rPr>
        <w:t xml:space="preserve"> nêu trên, trên Cổng thông tin điện tử của Sở Tài chính tại </w:t>
      </w:r>
      <w:bookmarkStart w:id="0" w:name="_GoBack"/>
      <w:r w:rsidR="003A65EC" w:rsidRPr="00BF048C">
        <w:rPr>
          <w:rStyle w:val="Hyperlink"/>
          <w:sz w:val="28"/>
          <w:szCs w:val="28"/>
          <w:shd w:val="clear" w:color="auto" w:fill="FFFFFF"/>
        </w:rPr>
        <w:fldChar w:fldCharType="begin"/>
      </w:r>
      <w:r w:rsidR="003A65EC" w:rsidRPr="00BF048C">
        <w:rPr>
          <w:rStyle w:val="Hyperlink"/>
          <w:sz w:val="28"/>
          <w:szCs w:val="28"/>
          <w:shd w:val="clear" w:color="auto" w:fill="FFFFFF"/>
        </w:rPr>
        <w:instrText xml:space="preserve"> HYPERLINK "https://sotaichinh.tayninh.gov.vn" </w:instrText>
      </w:r>
      <w:r w:rsidR="003A65EC" w:rsidRPr="00BF048C">
        <w:rPr>
          <w:rStyle w:val="Hyperlink"/>
          <w:sz w:val="28"/>
          <w:szCs w:val="28"/>
          <w:shd w:val="clear" w:color="auto" w:fill="FFFFFF"/>
        </w:rPr>
        <w:fldChar w:fldCharType="separate"/>
      </w:r>
      <w:r w:rsidR="003A65EC" w:rsidRPr="00BF048C">
        <w:rPr>
          <w:rStyle w:val="Hyperlink"/>
          <w:sz w:val="28"/>
          <w:szCs w:val="28"/>
          <w:shd w:val="clear" w:color="auto" w:fill="FFFFFF"/>
        </w:rPr>
        <w:t>https://sotaichinh.</w:t>
      </w:r>
      <w:r w:rsidR="003A65EC" w:rsidRPr="00BF048C">
        <w:rPr>
          <w:rStyle w:val="Hyperlink"/>
          <w:bCs/>
          <w:sz w:val="28"/>
          <w:szCs w:val="28"/>
          <w:shd w:val="clear" w:color="auto" w:fill="FFFFFF"/>
        </w:rPr>
        <w:t>tayninh</w:t>
      </w:r>
      <w:r w:rsidR="003A65EC" w:rsidRPr="00BF048C">
        <w:rPr>
          <w:rStyle w:val="Hyperlink"/>
          <w:sz w:val="28"/>
          <w:szCs w:val="28"/>
          <w:shd w:val="clear" w:color="auto" w:fill="FFFFFF"/>
        </w:rPr>
        <w:t>.gov.vn</w:t>
      </w:r>
      <w:r w:rsidR="003A65EC" w:rsidRPr="00BF048C">
        <w:rPr>
          <w:rStyle w:val="Hyperlink"/>
          <w:sz w:val="28"/>
          <w:szCs w:val="28"/>
          <w:shd w:val="clear" w:color="auto" w:fill="FFFFFF"/>
        </w:rPr>
        <w:fldChar w:fldCharType="end"/>
      </w:r>
      <w:r w:rsidR="003A65EC" w:rsidRPr="00BF048C">
        <w:rPr>
          <w:sz w:val="28"/>
          <w:szCs w:val="28"/>
          <w:shd w:val="clear" w:color="auto" w:fill="FFFFFF"/>
        </w:rPr>
        <w:t>.</w:t>
      </w:r>
      <w:bookmarkEnd w:id="0"/>
    </w:p>
    <w:p w:rsidR="0028055F" w:rsidRPr="0028055F" w:rsidRDefault="0028055F" w:rsidP="003A65EC">
      <w:pPr>
        <w:spacing w:before="120" w:after="120" w:line="276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28055F">
        <w:rPr>
          <w:i/>
          <w:sz w:val="28"/>
          <w:szCs w:val="28"/>
          <w:lang w:val="en-US"/>
        </w:rPr>
        <w:t>(Danh sách các đơn vị kèm theo)</w:t>
      </w:r>
    </w:p>
    <w:p w:rsidR="003A65EC" w:rsidRPr="004A72BE" w:rsidRDefault="003A65EC" w:rsidP="003A65EC">
      <w:pPr>
        <w:pStyle w:val="ListParagraph"/>
        <w:spacing w:before="120" w:after="120"/>
        <w:ind w:left="0" w:firstLine="709"/>
        <w:contextualSpacing w:val="0"/>
        <w:jc w:val="both"/>
        <w:rPr>
          <w:sz w:val="28"/>
          <w:szCs w:val="28"/>
          <w:shd w:val="clear" w:color="auto" w:fill="FFFFFF"/>
        </w:rPr>
      </w:pPr>
      <w:r w:rsidRPr="004A72BE">
        <w:rPr>
          <w:sz w:val="28"/>
          <w:szCs w:val="28"/>
          <w:shd w:val="clear" w:color="auto" w:fill="FFFFFF"/>
        </w:rPr>
        <w:t xml:space="preserve">Đề nghị các Sở, </w:t>
      </w:r>
      <w:r w:rsidR="00CD7952">
        <w:rPr>
          <w:sz w:val="28"/>
          <w:szCs w:val="28"/>
          <w:shd w:val="clear" w:color="auto" w:fill="FFFFFF"/>
          <w:lang w:val="en-GB"/>
        </w:rPr>
        <w:t xml:space="preserve">ban </w:t>
      </w:r>
      <w:r w:rsidRPr="004A72BE">
        <w:rPr>
          <w:sz w:val="28"/>
          <w:szCs w:val="28"/>
          <w:shd w:val="clear" w:color="auto" w:fill="FFFFFF"/>
        </w:rPr>
        <w:t>ngành tỉnh; Ủy ban nhân dân</w:t>
      </w:r>
      <w:r>
        <w:rPr>
          <w:sz w:val="28"/>
          <w:szCs w:val="28"/>
          <w:shd w:val="clear" w:color="auto" w:fill="FFFFFF"/>
          <w:lang w:val="en-GB"/>
        </w:rPr>
        <w:t>, Ban Quản lý dự án</w:t>
      </w:r>
      <w:r w:rsidRPr="004A72BE">
        <w:rPr>
          <w:sz w:val="28"/>
          <w:szCs w:val="28"/>
          <w:shd w:val="clear" w:color="auto" w:fill="FFFFFF"/>
        </w:rPr>
        <w:t xml:space="preserve"> các huyện, thị xã, thành phố nghi</w:t>
      </w:r>
      <w:r>
        <w:rPr>
          <w:sz w:val="28"/>
          <w:szCs w:val="28"/>
          <w:shd w:val="clear" w:color="auto" w:fill="FFFFFF"/>
        </w:rPr>
        <w:t>ên cứu thực hiện theo quy định./.</w:t>
      </w:r>
    </w:p>
    <w:p w:rsidR="005B18A8" w:rsidRDefault="005B18A8" w:rsidP="00C33B9E">
      <w:pPr>
        <w:spacing w:before="240"/>
        <w:rPr>
          <w:b/>
          <w:sz w:val="28"/>
        </w:rPr>
      </w:pPr>
      <w:r>
        <w:rPr>
          <w:b/>
          <w:i/>
        </w:rPr>
        <w:t>Nơi nhận:</w:t>
      </w:r>
      <w:r>
        <w:rPr>
          <w:b/>
          <w:i/>
          <w:sz w:val="28"/>
        </w:rPr>
        <w:tab/>
      </w:r>
      <w:r w:rsidR="00D46AD4">
        <w:rPr>
          <w:b/>
          <w:sz w:val="28"/>
        </w:rPr>
        <w:tab/>
      </w:r>
      <w:r w:rsidR="00D46AD4">
        <w:rPr>
          <w:b/>
          <w:sz w:val="28"/>
        </w:rPr>
        <w:tab/>
      </w:r>
      <w:r w:rsidR="00D46AD4">
        <w:rPr>
          <w:b/>
          <w:sz w:val="28"/>
        </w:rPr>
        <w:tab/>
      </w:r>
      <w:r w:rsidR="00D46AD4">
        <w:rPr>
          <w:b/>
          <w:sz w:val="28"/>
        </w:rPr>
        <w:tab/>
      </w:r>
      <w:r w:rsidR="0071327F">
        <w:rPr>
          <w:b/>
          <w:sz w:val="28"/>
          <w:lang w:val="en-US"/>
        </w:rPr>
        <w:t xml:space="preserve">     </w:t>
      </w:r>
      <w:r w:rsidR="000972F2">
        <w:rPr>
          <w:b/>
          <w:sz w:val="28"/>
          <w:lang w:val="en-US"/>
        </w:rPr>
        <w:tab/>
      </w:r>
      <w:r w:rsidR="000972F2">
        <w:rPr>
          <w:b/>
          <w:sz w:val="28"/>
          <w:lang w:val="en-US"/>
        </w:rPr>
        <w:tab/>
      </w:r>
      <w:r w:rsidR="009C382F">
        <w:rPr>
          <w:b/>
          <w:sz w:val="28"/>
          <w:lang w:val="en-US"/>
        </w:rPr>
        <w:t xml:space="preserve"> KT.</w:t>
      </w:r>
      <w:r w:rsidR="003D0CB5">
        <w:rPr>
          <w:b/>
          <w:sz w:val="28"/>
          <w:lang w:val="en-US"/>
        </w:rPr>
        <w:t>GIÁM ĐỐC</w:t>
      </w:r>
    </w:p>
    <w:p w:rsidR="00DE3072" w:rsidRDefault="00C26AF1" w:rsidP="00C26AF1">
      <w:p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- </w:t>
      </w:r>
      <w:r w:rsidRPr="0057304D">
        <w:rPr>
          <w:sz w:val="22"/>
          <w:szCs w:val="22"/>
        </w:rPr>
        <w:t>Như trên;</w:t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>
        <w:rPr>
          <w:sz w:val="22"/>
          <w:szCs w:val="22"/>
        </w:rPr>
        <w:tab/>
      </w:r>
      <w:r w:rsidR="00DE3072" w:rsidRPr="009C382F">
        <w:rPr>
          <w:b/>
          <w:sz w:val="28"/>
          <w:szCs w:val="28"/>
        </w:rPr>
        <w:t>PHÓ GIÁM ĐỐC</w:t>
      </w:r>
    </w:p>
    <w:p w:rsidR="00E627C1" w:rsidRDefault="00E627C1" w:rsidP="00D1300E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- </w:t>
      </w:r>
      <w:r>
        <w:rPr>
          <w:sz w:val="22"/>
          <w:szCs w:val="22"/>
          <w:lang w:val="en-GB"/>
        </w:rPr>
        <w:t>UBND tỉnh (b/c);</w:t>
      </w:r>
    </w:p>
    <w:p w:rsidR="00E627C1" w:rsidRDefault="00E627C1" w:rsidP="00E627C1">
      <w:pPr>
        <w:jc w:val="both"/>
        <w:rPr>
          <w:sz w:val="22"/>
        </w:rPr>
      </w:pPr>
      <w:r>
        <w:rPr>
          <w:sz w:val="22"/>
          <w:szCs w:val="22"/>
          <w:lang w:val="en-US"/>
        </w:rPr>
        <w:t xml:space="preserve">- </w:t>
      </w:r>
      <w:r>
        <w:rPr>
          <w:sz w:val="22"/>
        </w:rPr>
        <w:t>GĐ Sở</w:t>
      </w:r>
      <w:r>
        <w:rPr>
          <w:sz w:val="22"/>
          <w:lang w:val="en-GB"/>
        </w:rPr>
        <w:t xml:space="preserve"> (b/c)</w:t>
      </w:r>
      <w:r>
        <w:rPr>
          <w:sz w:val="22"/>
        </w:rPr>
        <w:t>;</w:t>
      </w:r>
    </w:p>
    <w:p w:rsidR="00A3691C" w:rsidRPr="00D1300E" w:rsidRDefault="00D1300E" w:rsidP="00D1300E">
      <w:pPr>
        <w:jc w:val="both"/>
        <w:rPr>
          <w:sz w:val="22"/>
        </w:rPr>
      </w:pPr>
      <w:r>
        <w:rPr>
          <w:sz w:val="22"/>
        </w:rPr>
        <w:t>- Các PGĐ Sở</w:t>
      </w:r>
      <w:r w:rsidR="00E37736">
        <w:rPr>
          <w:sz w:val="22"/>
          <w:lang w:val="en-GB"/>
        </w:rPr>
        <w:t xml:space="preserve"> </w:t>
      </w:r>
      <w:r>
        <w:rPr>
          <w:sz w:val="22"/>
        </w:rPr>
        <w:t>;</w:t>
      </w:r>
      <w:r w:rsidR="00A3691C">
        <w:rPr>
          <w:sz w:val="22"/>
          <w:szCs w:val="22"/>
        </w:rPr>
        <w:tab/>
      </w:r>
      <w:r w:rsidR="00A3691C">
        <w:rPr>
          <w:sz w:val="22"/>
          <w:szCs w:val="22"/>
        </w:rPr>
        <w:tab/>
      </w:r>
      <w:r w:rsidR="00A3691C">
        <w:rPr>
          <w:sz w:val="22"/>
          <w:szCs w:val="22"/>
        </w:rPr>
        <w:tab/>
      </w:r>
    </w:p>
    <w:p w:rsidR="00C26AF1" w:rsidRPr="00C26AF1" w:rsidRDefault="00A3691C" w:rsidP="00C26AF1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- </w:t>
      </w:r>
      <w:r w:rsidR="00D1300E">
        <w:rPr>
          <w:sz w:val="22"/>
        </w:rPr>
        <w:t>Website Sở Tài chính;</w:t>
      </w:r>
      <w:r w:rsidR="00A04176">
        <w:rPr>
          <w:sz w:val="22"/>
          <w:szCs w:val="22"/>
          <w:lang w:val="en-US"/>
        </w:rPr>
        <w:tab/>
      </w:r>
      <w:r w:rsidR="00A04176">
        <w:rPr>
          <w:sz w:val="22"/>
          <w:szCs w:val="22"/>
          <w:lang w:val="en-US"/>
        </w:rPr>
        <w:tab/>
      </w:r>
      <w:r w:rsidR="00A04176">
        <w:rPr>
          <w:sz w:val="22"/>
          <w:szCs w:val="22"/>
          <w:lang w:val="en-US"/>
        </w:rPr>
        <w:tab/>
      </w:r>
      <w:r w:rsidR="00A04176">
        <w:rPr>
          <w:sz w:val="22"/>
          <w:szCs w:val="22"/>
          <w:lang w:val="en-US"/>
        </w:rPr>
        <w:tab/>
      </w:r>
      <w:r w:rsidR="00A04176">
        <w:rPr>
          <w:sz w:val="22"/>
          <w:szCs w:val="22"/>
          <w:lang w:val="en-US"/>
        </w:rPr>
        <w:tab/>
      </w:r>
      <w:r w:rsidR="0071327F">
        <w:rPr>
          <w:sz w:val="22"/>
          <w:szCs w:val="22"/>
          <w:lang w:val="en-US"/>
        </w:rPr>
        <w:t xml:space="preserve"> </w:t>
      </w:r>
      <w:r w:rsidR="00A04176">
        <w:rPr>
          <w:sz w:val="22"/>
          <w:szCs w:val="22"/>
          <w:lang w:val="en-US"/>
        </w:rPr>
        <w:t xml:space="preserve">  </w:t>
      </w:r>
      <w:r w:rsidR="0071327F">
        <w:rPr>
          <w:sz w:val="22"/>
          <w:szCs w:val="22"/>
          <w:lang w:val="en-US"/>
        </w:rPr>
        <w:t xml:space="preserve"> </w:t>
      </w:r>
      <w:r w:rsidR="009C382F">
        <w:rPr>
          <w:sz w:val="22"/>
          <w:szCs w:val="22"/>
        </w:rPr>
        <w:tab/>
      </w:r>
      <w:r w:rsidR="009C382F">
        <w:rPr>
          <w:sz w:val="22"/>
          <w:szCs w:val="22"/>
        </w:rPr>
        <w:tab/>
      </w:r>
    </w:p>
    <w:p w:rsidR="00BD47B0" w:rsidRPr="00BD47B0" w:rsidRDefault="00C26AF1" w:rsidP="00C26AF1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- </w:t>
      </w:r>
      <w:r w:rsidRPr="0057304D">
        <w:rPr>
          <w:sz w:val="22"/>
          <w:szCs w:val="22"/>
        </w:rPr>
        <w:t>Lưu</w:t>
      </w:r>
      <w:r>
        <w:rPr>
          <w:sz w:val="22"/>
          <w:szCs w:val="22"/>
        </w:rPr>
        <w:t>:</w:t>
      </w:r>
      <w:r w:rsidRPr="0057304D">
        <w:rPr>
          <w:sz w:val="22"/>
          <w:szCs w:val="22"/>
        </w:rPr>
        <w:t xml:space="preserve"> </w:t>
      </w:r>
      <w:r w:rsidR="00D1300E">
        <w:rPr>
          <w:sz w:val="22"/>
        </w:rPr>
        <w:t xml:space="preserve">VT, QLNS, </w:t>
      </w:r>
      <w:r w:rsidR="00CD7952">
        <w:rPr>
          <w:sz w:val="22"/>
        </w:rPr>
        <w:t>TCĐT.</w:t>
      </w:r>
      <w:r w:rsidR="00BD47B0">
        <w:rPr>
          <w:sz w:val="22"/>
          <w:szCs w:val="22"/>
          <w:lang w:val="en-US"/>
        </w:rPr>
        <w:tab/>
      </w:r>
      <w:r w:rsidR="00BD47B0">
        <w:rPr>
          <w:sz w:val="22"/>
          <w:szCs w:val="22"/>
          <w:lang w:val="en-US"/>
        </w:rPr>
        <w:tab/>
      </w:r>
      <w:r w:rsidR="00BD47B0">
        <w:rPr>
          <w:sz w:val="22"/>
          <w:szCs w:val="22"/>
          <w:lang w:val="en-US"/>
        </w:rPr>
        <w:tab/>
      </w:r>
      <w:r w:rsidR="00BD47B0">
        <w:rPr>
          <w:sz w:val="22"/>
          <w:szCs w:val="22"/>
          <w:lang w:val="en-US"/>
        </w:rPr>
        <w:tab/>
      </w:r>
      <w:r w:rsidR="00BD47B0">
        <w:rPr>
          <w:sz w:val="22"/>
          <w:szCs w:val="22"/>
          <w:lang w:val="en-US"/>
        </w:rPr>
        <w:tab/>
      </w:r>
      <w:r w:rsidR="00BD47B0">
        <w:rPr>
          <w:sz w:val="22"/>
          <w:szCs w:val="22"/>
          <w:lang w:val="en-US"/>
        </w:rPr>
        <w:tab/>
      </w:r>
    </w:p>
    <w:p w:rsidR="002F4FDC" w:rsidRPr="00D1300E" w:rsidRDefault="00D1300E" w:rsidP="00D46AD4">
      <w:pPr>
        <w:rPr>
          <w:i/>
          <w:sz w:val="16"/>
          <w:szCs w:val="16"/>
          <w:lang w:val="en-US"/>
        </w:rPr>
      </w:pPr>
      <w:r w:rsidRPr="00D1300E">
        <w:rPr>
          <w:i/>
          <w:sz w:val="16"/>
          <w:szCs w:val="16"/>
          <w:lang w:val="en-US"/>
        </w:rPr>
        <w:t>Huyên 01b</w:t>
      </w:r>
    </w:p>
    <w:sectPr w:rsidR="002F4FDC" w:rsidRPr="00D1300E" w:rsidSect="0099585F">
      <w:footerReference w:type="default" r:id="rId8"/>
      <w:pgSz w:w="11906" w:h="16838" w:code="9"/>
      <w:pgMar w:top="1191" w:right="1134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80" w:rsidRDefault="003C5880" w:rsidP="00B05DCC">
      <w:r>
        <w:separator/>
      </w:r>
    </w:p>
  </w:endnote>
  <w:endnote w:type="continuationSeparator" w:id="0">
    <w:p w:rsidR="003C5880" w:rsidRDefault="003C5880" w:rsidP="00B0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2433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5DCC" w:rsidRDefault="00B05D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4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5DCC" w:rsidRDefault="00B05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80" w:rsidRDefault="003C5880" w:rsidP="00B05DCC">
      <w:r>
        <w:separator/>
      </w:r>
    </w:p>
  </w:footnote>
  <w:footnote w:type="continuationSeparator" w:id="0">
    <w:p w:rsidR="003C5880" w:rsidRDefault="003C5880" w:rsidP="00B05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10A9C"/>
    <w:multiLevelType w:val="hybridMultilevel"/>
    <w:tmpl w:val="A2DA38BC"/>
    <w:lvl w:ilvl="0" w:tplc="068CAD3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5A0CC4"/>
    <w:multiLevelType w:val="hybridMultilevel"/>
    <w:tmpl w:val="0CE0546C"/>
    <w:lvl w:ilvl="0" w:tplc="D13C6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21AD1"/>
    <w:multiLevelType w:val="hybridMultilevel"/>
    <w:tmpl w:val="51C67408"/>
    <w:lvl w:ilvl="0" w:tplc="3386116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B714C6"/>
    <w:multiLevelType w:val="hybridMultilevel"/>
    <w:tmpl w:val="80885BAC"/>
    <w:lvl w:ilvl="0" w:tplc="8B1675F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B7A0025"/>
    <w:multiLevelType w:val="hybridMultilevel"/>
    <w:tmpl w:val="9306E084"/>
    <w:lvl w:ilvl="0" w:tplc="F466740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D676774"/>
    <w:multiLevelType w:val="hybridMultilevel"/>
    <w:tmpl w:val="ACB8C266"/>
    <w:lvl w:ilvl="0" w:tplc="CC624AD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FB54BF1"/>
    <w:multiLevelType w:val="hybridMultilevel"/>
    <w:tmpl w:val="904C4218"/>
    <w:lvl w:ilvl="0" w:tplc="44001A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145C0"/>
    <w:multiLevelType w:val="hybridMultilevel"/>
    <w:tmpl w:val="411E8EFE"/>
    <w:lvl w:ilvl="0" w:tplc="E8302C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2F4214"/>
    <w:multiLevelType w:val="hybridMultilevel"/>
    <w:tmpl w:val="D7A21F42"/>
    <w:lvl w:ilvl="0" w:tplc="EE7CBF0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DE5048"/>
    <w:multiLevelType w:val="hybridMultilevel"/>
    <w:tmpl w:val="BD40D2EA"/>
    <w:lvl w:ilvl="0" w:tplc="D1DA54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5800D64"/>
    <w:multiLevelType w:val="hybridMultilevel"/>
    <w:tmpl w:val="AE384C20"/>
    <w:lvl w:ilvl="0" w:tplc="D792A446"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1" w15:restartNumberingAfterBreak="0">
    <w:nsid w:val="593C22D1"/>
    <w:multiLevelType w:val="hybridMultilevel"/>
    <w:tmpl w:val="CC2C279C"/>
    <w:lvl w:ilvl="0" w:tplc="F5AC4F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922B2E"/>
    <w:multiLevelType w:val="hybridMultilevel"/>
    <w:tmpl w:val="8BF49C38"/>
    <w:lvl w:ilvl="0" w:tplc="C9C2A0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1E4474"/>
    <w:multiLevelType w:val="hybridMultilevel"/>
    <w:tmpl w:val="09BCBF66"/>
    <w:lvl w:ilvl="0" w:tplc="648236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18F38BE"/>
    <w:multiLevelType w:val="hybridMultilevel"/>
    <w:tmpl w:val="0316B36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3D75EE7"/>
    <w:multiLevelType w:val="hybridMultilevel"/>
    <w:tmpl w:val="996A0624"/>
    <w:lvl w:ilvl="0" w:tplc="DE1088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7ED07EC"/>
    <w:multiLevelType w:val="hybridMultilevel"/>
    <w:tmpl w:val="375EA344"/>
    <w:lvl w:ilvl="0" w:tplc="040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7" w15:restartNumberingAfterBreak="0">
    <w:nsid w:val="7A932109"/>
    <w:multiLevelType w:val="hybridMultilevel"/>
    <w:tmpl w:val="B4107D20"/>
    <w:lvl w:ilvl="0" w:tplc="1F1AA57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6"/>
  </w:num>
  <w:num w:numId="5">
    <w:abstractNumId w:val="14"/>
  </w:num>
  <w:num w:numId="6">
    <w:abstractNumId w:val="11"/>
  </w:num>
  <w:num w:numId="7">
    <w:abstractNumId w:val="10"/>
  </w:num>
  <w:num w:numId="8">
    <w:abstractNumId w:val="15"/>
  </w:num>
  <w:num w:numId="9">
    <w:abstractNumId w:val="4"/>
  </w:num>
  <w:num w:numId="10">
    <w:abstractNumId w:val="9"/>
  </w:num>
  <w:num w:numId="11">
    <w:abstractNumId w:val="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3"/>
  </w:num>
  <w:num w:numId="16">
    <w:abstractNumId w:val="2"/>
  </w:num>
  <w:num w:numId="17">
    <w:abstractNumId w:val="7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DC"/>
    <w:rsid w:val="00000117"/>
    <w:rsid w:val="00000D0B"/>
    <w:rsid w:val="00001076"/>
    <w:rsid w:val="0000175D"/>
    <w:rsid w:val="00001885"/>
    <w:rsid w:val="0000603F"/>
    <w:rsid w:val="000073F3"/>
    <w:rsid w:val="00007A74"/>
    <w:rsid w:val="00007B86"/>
    <w:rsid w:val="0001299C"/>
    <w:rsid w:val="00016ABB"/>
    <w:rsid w:val="00016EF4"/>
    <w:rsid w:val="00017691"/>
    <w:rsid w:val="000216D8"/>
    <w:rsid w:val="00023DAF"/>
    <w:rsid w:val="00024A1B"/>
    <w:rsid w:val="0003106C"/>
    <w:rsid w:val="00031818"/>
    <w:rsid w:val="0003330E"/>
    <w:rsid w:val="00036F3F"/>
    <w:rsid w:val="00041260"/>
    <w:rsid w:val="0004313C"/>
    <w:rsid w:val="00043E36"/>
    <w:rsid w:val="00044239"/>
    <w:rsid w:val="0004580C"/>
    <w:rsid w:val="00045AB1"/>
    <w:rsid w:val="0004771B"/>
    <w:rsid w:val="000558D6"/>
    <w:rsid w:val="000575BB"/>
    <w:rsid w:val="00062EC7"/>
    <w:rsid w:val="00063D68"/>
    <w:rsid w:val="00064187"/>
    <w:rsid w:val="00067E98"/>
    <w:rsid w:val="00074AA8"/>
    <w:rsid w:val="00081957"/>
    <w:rsid w:val="00082EEC"/>
    <w:rsid w:val="000862A9"/>
    <w:rsid w:val="000901B2"/>
    <w:rsid w:val="000912C4"/>
    <w:rsid w:val="0009282A"/>
    <w:rsid w:val="000972F2"/>
    <w:rsid w:val="00097ABA"/>
    <w:rsid w:val="000A21E0"/>
    <w:rsid w:val="000A59B8"/>
    <w:rsid w:val="000B5FA4"/>
    <w:rsid w:val="000C07C8"/>
    <w:rsid w:val="000C0B1C"/>
    <w:rsid w:val="000C5399"/>
    <w:rsid w:val="000C6CB1"/>
    <w:rsid w:val="000C6D6C"/>
    <w:rsid w:val="000C70AD"/>
    <w:rsid w:val="000D43B5"/>
    <w:rsid w:val="000D58C4"/>
    <w:rsid w:val="000D6121"/>
    <w:rsid w:val="000D647F"/>
    <w:rsid w:val="000D6CA6"/>
    <w:rsid w:val="000E027B"/>
    <w:rsid w:val="000E286F"/>
    <w:rsid w:val="000E2F60"/>
    <w:rsid w:val="000E3A5F"/>
    <w:rsid w:val="000E616F"/>
    <w:rsid w:val="000F353C"/>
    <w:rsid w:val="000F3E50"/>
    <w:rsid w:val="000F7AC9"/>
    <w:rsid w:val="001007C0"/>
    <w:rsid w:val="001012F1"/>
    <w:rsid w:val="00103DA5"/>
    <w:rsid w:val="00105028"/>
    <w:rsid w:val="0010777A"/>
    <w:rsid w:val="0011149D"/>
    <w:rsid w:val="00113D55"/>
    <w:rsid w:val="00116FC5"/>
    <w:rsid w:val="00121C16"/>
    <w:rsid w:val="001224E3"/>
    <w:rsid w:val="00127BB2"/>
    <w:rsid w:val="00146C89"/>
    <w:rsid w:val="00151B05"/>
    <w:rsid w:val="001564FF"/>
    <w:rsid w:val="00156A8F"/>
    <w:rsid w:val="00160873"/>
    <w:rsid w:val="0016325E"/>
    <w:rsid w:val="00165301"/>
    <w:rsid w:val="00170456"/>
    <w:rsid w:val="0017073F"/>
    <w:rsid w:val="001709B8"/>
    <w:rsid w:val="001731AD"/>
    <w:rsid w:val="00176229"/>
    <w:rsid w:val="00180205"/>
    <w:rsid w:val="0018056D"/>
    <w:rsid w:val="0019481E"/>
    <w:rsid w:val="001A49E1"/>
    <w:rsid w:val="001A5136"/>
    <w:rsid w:val="001A69A0"/>
    <w:rsid w:val="001B2717"/>
    <w:rsid w:val="001B56F7"/>
    <w:rsid w:val="001B5E97"/>
    <w:rsid w:val="001B7C86"/>
    <w:rsid w:val="001C079D"/>
    <w:rsid w:val="001C35A7"/>
    <w:rsid w:val="001C7D42"/>
    <w:rsid w:val="001D2649"/>
    <w:rsid w:val="001D3A4A"/>
    <w:rsid w:val="001D4319"/>
    <w:rsid w:val="001E53B9"/>
    <w:rsid w:val="001E5EAE"/>
    <w:rsid w:val="001E648A"/>
    <w:rsid w:val="001F718C"/>
    <w:rsid w:val="00210D22"/>
    <w:rsid w:val="002154EE"/>
    <w:rsid w:val="00215E6C"/>
    <w:rsid w:val="002179F7"/>
    <w:rsid w:val="00223D84"/>
    <w:rsid w:val="00225A22"/>
    <w:rsid w:val="00225DD4"/>
    <w:rsid w:val="002275CA"/>
    <w:rsid w:val="00231242"/>
    <w:rsid w:val="00234DEF"/>
    <w:rsid w:val="002379EA"/>
    <w:rsid w:val="00241F61"/>
    <w:rsid w:val="002436E0"/>
    <w:rsid w:val="00245AA0"/>
    <w:rsid w:val="00247CB5"/>
    <w:rsid w:val="00250427"/>
    <w:rsid w:val="00250917"/>
    <w:rsid w:val="002511FD"/>
    <w:rsid w:val="002514C4"/>
    <w:rsid w:val="00252A50"/>
    <w:rsid w:val="00253D29"/>
    <w:rsid w:val="00256374"/>
    <w:rsid w:val="00256673"/>
    <w:rsid w:val="002570F4"/>
    <w:rsid w:val="00262B5B"/>
    <w:rsid w:val="0026394D"/>
    <w:rsid w:val="00271E48"/>
    <w:rsid w:val="0028055F"/>
    <w:rsid w:val="00281C4E"/>
    <w:rsid w:val="00282D42"/>
    <w:rsid w:val="002836C1"/>
    <w:rsid w:val="00283BB5"/>
    <w:rsid w:val="002845DF"/>
    <w:rsid w:val="00284A26"/>
    <w:rsid w:val="00292229"/>
    <w:rsid w:val="00297104"/>
    <w:rsid w:val="00297DB2"/>
    <w:rsid w:val="002C27C4"/>
    <w:rsid w:val="002D09AA"/>
    <w:rsid w:val="002D5B86"/>
    <w:rsid w:val="002D7ABB"/>
    <w:rsid w:val="002E0F54"/>
    <w:rsid w:val="002E2807"/>
    <w:rsid w:val="002F4FDC"/>
    <w:rsid w:val="00300352"/>
    <w:rsid w:val="00305517"/>
    <w:rsid w:val="00306DB9"/>
    <w:rsid w:val="00307D4B"/>
    <w:rsid w:val="0031077C"/>
    <w:rsid w:val="00312A5B"/>
    <w:rsid w:val="00313435"/>
    <w:rsid w:val="00314F2F"/>
    <w:rsid w:val="00330638"/>
    <w:rsid w:val="00331B95"/>
    <w:rsid w:val="003326FC"/>
    <w:rsid w:val="00337539"/>
    <w:rsid w:val="00341A47"/>
    <w:rsid w:val="00341C2D"/>
    <w:rsid w:val="00342CED"/>
    <w:rsid w:val="00343F11"/>
    <w:rsid w:val="00345431"/>
    <w:rsid w:val="0034647E"/>
    <w:rsid w:val="0035613F"/>
    <w:rsid w:val="00356F9D"/>
    <w:rsid w:val="00357D60"/>
    <w:rsid w:val="003612C9"/>
    <w:rsid w:val="00364F19"/>
    <w:rsid w:val="00366C02"/>
    <w:rsid w:val="00371E1D"/>
    <w:rsid w:val="00372AE5"/>
    <w:rsid w:val="00373009"/>
    <w:rsid w:val="00373F40"/>
    <w:rsid w:val="00374836"/>
    <w:rsid w:val="00376A41"/>
    <w:rsid w:val="00380401"/>
    <w:rsid w:val="003838DB"/>
    <w:rsid w:val="0038678A"/>
    <w:rsid w:val="0038686C"/>
    <w:rsid w:val="003902F6"/>
    <w:rsid w:val="00394B67"/>
    <w:rsid w:val="003A13FF"/>
    <w:rsid w:val="003A3B11"/>
    <w:rsid w:val="003A42F6"/>
    <w:rsid w:val="003A43CC"/>
    <w:rsid w:val="003A5057"/>
    <w:rsid w:val="003A5446"/>
    <w:rsid w:val="003A65EC"/>
    <w:rsid w:val="003B15EB"/>
    <w:rsid w:val="003B48C8"/>
    <w:rsid w:val="003B48E1"/>
    <w:rsid w:val="003C1191"/>
    <w:rsid w:val="003C4C1B"/>
    <w:rsid w:val="003C5702"/>
    <w:rsid w:val="003C5880"/>
    <w:rsid w:val="003C6497"/>
    <w:rsid w:val="003D0CB5"/>
    <w:rsid w:val="003D1634"/>
    <w:rsid w:val="003D39A6"/>
    <w:rsid w:val="003D591B"/>
    <w:rsid w:val="003E2A2B"/>
    <w:rsid w:val="003E59C1"/>
    <w:rsid w:val="003E5AA1"/>
    <w:rsid w:val="003F3BCA"/>
    <w:rsid w:val="003F48BD"/>
    <w:rsid w:val="004006FF"/>
    <w:rsid w:val="00405F53"/>
    <w:rsid w:val="00413269"/>
    <w:rsid w:val="00417260"/>
    <w:rsid w:val="004216F2"/>
    <w:rsid w:val="004237F8"/>
    <w:rsid w:val="004244B1"/>
    <w:rsid w:val="00424803"/>
    <w:rsid w:val="004248B9"/>
    <w:rsid w:val="00426839"/>
    <w:rsid w:val="00431E48"/>
    <w:rsid w:val="00434CA8"/>
    <w:rsid w:val="00434DB2"/>
    <w:rsid w:val="00441F13"/>
    <w:rsid w:val="00441F65"/>
    <w:rsid w:val="00442575"/>
    <w:rsid w:val="004441B3"/>
    <w:rsid w:val="00445D18"/>
    <w:rsid w:val="00451E46"/>
    <w:rsid w:val="004539AD"/>
    <w:rsid w:val="00456081"/>
    <w:rsid w:val="004618EE"/>
    <w:rsid w:val="004628C7"/>
    <w:rsid w:val="00463CC1"/>
    <w:rsid w:val="00466462"/>
    <w:rsid w:val="00482397"/>
    <w:rsid w:val="004860F7"/>
    <w:rsid w:val="00491EBA"/>
    <w:rsid w:val="0049464C"/>
    <w:rsid w:val="00496B98"/>
    <w:rsid w:val="00497B1A"/>
    <w:rsid w:val="004A09CD"/>
    <w:rsid w:val="004A22E0"/>
    <w:rsid w:val="004A5EB0"/>
    <w:rsid w:val="004B141C"/>
    <w:rsid w:val="004B2904"/>
    <w:rsid w:val="004B3C35"/>
    <w:rsid w:val="004B5735"/>
    <w:rsid w:val="004C614A"/>
    <w:rsid w:val="004D0546"/>
    <w:rsid w:val="004D0A21"/>
    <w:rsid w:val="004D2FF3"/>
    <w:rsid w:val="004D3A09"/>
    <w:rsid w:val="004D3C64"/>
    <w:rsid w:val="004D57DC"/>
    <w:rsid w:val="004D5D44"/>
    <w:rsid w:val="004D5F42"/>
    <w:rsid w:val="004E6CC9"/>
    <w:rsid w:val="004F551D"/>
    <w:rsid w:val="00502255"/>
    <w:rsid w:val="00503D3D"/>
    <w:rsid w:val="0050433B"/>
    <w:rsid w:val="00512C96"/>
    <w:rsid w:val="005142D7"/>
    <w:rsid w:val="00516E18"/>
    <w:rsid w:val="00517E28"/>
    <w:rsid w:val="0052091B"/>
    <w:rsid w:val="005240E6"/>
    <w:rsid w:val="0052441E"/>
    <w:rsid w:val="005264CA"/>
    <w:rsid w:val="00527129"/>
    <w:rsid w:val="005279C5"/>
    <w:rsid w:val="00531F7C"/>
    <w:rsid w:val="00534791"/>
    <w:rsid w:val="00536E42"/>
    <w:rsid w:val="00537CD3"/>
    <w:rsid w:val="00540568"/>
    <w:rsid w:val="00542650"/>
    <w:rsid w:val="005454D0"/>
    <w:rsid w:val="00547B91"/>
    <w:rsid w:val="005515D6"/>
    <w:rsid w:val="00553AAF"/>
    <w:rsid w:val="005641F3"/>
    <w:rsid w:val="00564449"/>
    <w:rsid w:val="00564A81"/>
    <w:rsid w:val="00566BEF"/>
    <w:rsid w:val="00567259"/>
    <w:rsid w:val="00570889"/>
    <w:rsid w:val="005741AA"/>
    <w:rsid w:val="0058234A"/>
    <w:rsid w:val="005831B8"/>
    <w:rsid w:val="005902F4"/>
    <w:rsid w:val="005945E4"/>
    <w:rsid w:val="00594ACB"/>
    <w:rsid w:val="005951CA"/>
    <w:rsid w:val="00595FD9"/>
    <w:rsid w:val="005A0814"/>
    <w:rsid w:val="005A0F64"/>
    <w:rsid w:val="005A23FB"/>
    <w:rsid w:val="005A61B1"/>
    <w:rsid w:val="005B18A8"/>
    <w:rsid w:val="005B3AAA"/>
    <w:rsid w:val="005C2985"/>
    <w:rsid w:val="005C3D1E"/>
    <w:rsid w:val="005C622E"/>
    <w:rsid w:val="005C7444"/>
    <w:rsid w:val="005D7BB1"/>
    <w:rsid w:val="005E18C1"/>
    <w:rsid w:val="005E22B5"/>
    <w:rsid w:val="005E26E9"/>
    <w:rsid w:val="005E2892"/>
    <w:rsid w:val="005F0FF1"/>
    <w:rsid w:val="005F1327"/>
    <w:rsid w:val="005F1556"/>
    <w:rsid w:val="006012D9"/>
    <w:rsid w:val="00601821"/>
    <w:rsid w:val="00601BF3"/>
    <w:rsid w:val="00602537"/>
    <w:rsid w:val="00606DD0"/>
    <w:rsid w:val="00610EC0"/>
    <w:rsid w:val="00612E8D"/>
    <w:rsid w:val="00613820"/>
    <w:rsid w:val="0061385A"/>
    <w:rsid w:val="00614161"/>
    <w:rsid w:val="00617672"/>
    <w:rsid w:val="00622932"/>
    <w:rsid w:val="00626836"/>
    <w:rsid w:val="00637DB4"/>
    <w:rsid w:val="00642249"/>
    <w:rsid w:val="00642580"/>
    <w:rsid w:val="006446FF"/>
    <w:rsid w:val="00646AFA"/>
    <w:rsid w:val="006500EA"/>
    <w:rsid w:val="006529D6"/>
    <w:rsid w:val="00652B18"/>
    <w:rsid w:val="00654DBC"/>
    <w:rsid w:val="006555D2"/>
    <w:rsid w:val="00660443"/>
    <w:rsid w:val="00660823"/>
    <w:rsid w:val="00660EC2"/>
    <w:rsid w:val="0066125B"/>
    <w:rsid w:val="00664147"/>
    <w:rsid w:val="00673032"/>
    <w:rsid w:val="00673BB8"/>
    <w:rsid w:val="0067412E"/>
    <w:rsid w:val="00674C7E"/>
    <w:rsid w:val="00675AEB"/>
    <w:rsid w:val="00676A60"/>
    <w:rsid w:val="00683168"/>
    <w:rsid w:val="00684A2A"/>
    <w:rsid w:val="00685637"/>
    <w:rsid w:val="00685CC2"/>
    <w:rsid w:val="00686305"/>
    <w:rsid w:val="00693D90"/>
    <w:rsid w:val="00694795"/>
    <w:rsid w:val="006A0C08"/>
    <w:rsid w:val="006B17CB"/>
    <w:rsid w:val="006B5D1E"/>
    <w:rsid w:val="006C0020"/>
    <w:rsid w:val="006C0293"/>
    <w:rsid w:val="006C393B"/>
    <w:rsid w:val="006C42ED"/>
    <w:rsid w:val="006C6EBD"/>
    <w:rsid w:val="006D42F6"/>
    <w:rsid w:val="006D443D"/>
    <w:rsid w:val="006D5005"/>
    <w:rsid w:val="006D66BE"/>
    <w:rsid w:val="006F0A92"/>
    <w:rsid w:val="006F485D"/>
    <w:rsid w:val="007007E1"/>
    <w:rsid w:val="00701DB7"/>
    <w:rsid w:val="00702047"/>
    <w:rsid w:val="0070618C"/>
    <w:rsid w:val="0070726B"/>
    <w:rsid w:val="0071327F"/>
    <w:rsid w:val="00716B51"/>
    <w:rsid w:val="00723FA0"/>
    <w:rsid w:val="00730296"/>
    <w:rsid w:val="007327E1"/>
    <w:rsid w:val="007348BC"/>
    <w:rsid w:val="007376B9"/>
    <w:rsid w:val="007407D7"/>
    <w:rsid w:val="007428DF"/>
    <w:rsid w:val="00746AAA"/>
    <w:rsid w:val="00746F9B"/>
    <w:rsid w:val="00751F93"/>
    <w:rsid w:val="00753780"/>
    <w:rsid w:val="0076094F"/>
    <w:rsid w:val="00763AB7"/>
    <w:rsid w:val="00772EA3"/>
    <w:rsid w:val="00776CE5"/>
    <w:rsid w:val="00787C44"/>
    <w:rsid w:val="0079028D"/>
    <w:rsid w:val="00790349"/>
    <w:rsid w:val="00791717"/>
    <w:rsid w:val="0079664D"/>
    <w:rsid w:val="00797696"/>
    <w:rsid w:val="007A065A"/>
    <w:rsid w:val="007A59F0"/>
    <w:rsid w:val="007B1F05"/>
    <w:rsid w:val="007D089D"/>
    <w:rsid w:val="007D13E6"/>
    <w:rsid w:val="007D3BEF"/>
    <w:rsid w:val="007D478D"/>
    <w:rsid w:val="007D582F"/>
    <w:rsid w:val="007E1A9B"/>
    <w:rsid w:val="007E4C57"/>
    <w:rsid w:val="007E5082"/>
    <w:rsid w:val="007E62F4"/>
    <w:rsid w:val="007F3838"/>
    <w:rsid w:val="007F51EF"/>
    <w:rsid w:val="007F7767"/>
    <w:rsid w:val="008018DC"/>
    <w:rsid w:val="00802CB4"/>
    <w:rsid w:val="00804ACE"/>
    <w:rsid w:val="00805210"/>
    <w:rsid w:val="00805AA8"/>
    <w:rsid w:val="008102D5"/>
    <w:rsid w:val="00816C9F"/>
    <w:rsid w:val="0082207A"/>
    <w:rsid w:val="00832F86"/>
    <w:rsid w:val="00836284"/>
    <w:rsid w:val="00837DEC"/>
    <w:rsid w:val="00842C32"/>
    <w:rsid w:val="008463B7"/>
    <w:rsid w:val="00846E3B"/>
    <w:rsid w:val="00847F9B"/>
    <w:rsid w:val="00850228"/>
    <w:rsid w:val="008505AC"/>
    <w:rsid w:val="0085151E"/>
    <w:rsid w:val="008517FE"/>
    <w:rsid w:val="00854395"/>
    <w:rsid w:val="00855B31"/>
    <w:rsid w:val="00856E45"/>
    <w:rsid w:val="00862D20"/>
    <w:rsid w:val="00863970"/>
    <w:rsid w:val="00864929"/>
    <w:rsid w:val="0086562D"/>
    <w:rsid w:val="0086689A"/>
    <w:rsid w:val="00875C76"/>
    <w:rsid w:val="00876B03"/>
    <w:rsid w:val="00880D63"/>
    <w:rsid w:val="00890178"/>
    <w:rsid w:val="00894A0E"/>
    <w:rsid w:val="00896924"/>
    <w:rsid w:val="008A18C1"/>
    <w:rsid w:val="008A42B8"/>
    <w:rsid w:val="008B0FCE"/>
    <w:rsid w:val="008B22D8"/>
    <w:rsid w:val="008B6B40"/>
    <w:rsid w:val="008C0406"/>
    <w:rsid w:val="008C1876"/>
    <w:rsid w:val="008C5136"/>
    <w:rsid w:val="008C6343"/>
    <w:rsid w:val="008D55AE"/>
    <w:rsid w:val="008E0ED7"/>
    <w:rsid w:val="008E2529"/>
    <w:rsid w:val="008E55E6"/>
    <w:rsid w:val="008E5A68"/>
    <w:rsid w:val="008F0D71"/>
    <w:rsid w:val="008F0F35"/>
    <w:rsid w:val="008F474A"/>
    <w:rsid w:val="008F6828"/>
    <w:rsid w:val="00900E51"/>
    <w:rsid w:val="0090254A"/>
    <w:rsid w:val="00903D79"/>
    <w:rsid w:val="0090729B"/>
    <w:rsid w:val="009104D6"/>
    <w:rsid w:val="00916104"/>
    <w:rsid w:val="00920622"/>
    <w:rsid w:val="009220BE"/>
    <w:rsid w:val="00925CDD"/>
    <w:rsid w:val="0093021B"/>
    <w:rsid w:val="009324D5"/>
    <w:rsid w:val="009348C2"/>
    <w:rsid w:val="00937FE0"/>
    <w:rsid w:val="00943B08"/>
    <w:rsid w:val="00944210"/>
    <w:rsid w:val="00946E19"/>
    <w:rsid w:val="00951B94"/>
    <w:rsid w:val="00953D5E"/>
    <w:rsid w:val="00957D49"/>
    <w:rsid w:val="00962121"/>
    <w:rsid w:val="009623F1"/>
    <w:rsid w:val="00963756"/>
    <w:rsid w:val="00963A46"/>
    <w:rsid w:val="00970090"/>
    <w:rsid w:val="0097258C"/>
    <w:rsid w:val="00972A56"/>
    <w:rsid w:val="00986937"/>
    <w:rsid w:val="00990FDC"/>
    <w:rsid w:val="00991072"/>
    <w:rsid w:val="0099367C"/>
    <w:rsid w:val="0099585F"/>
    <w:rsid w:val="00996880"/>
    <w:rsid w:val="00997256"/>
    <w:rsid w:val="009A1270"/>
    <w:rsid w:val="009A4851"/>
    <w:rsid w:val="009A586C"/>
    <w:rsid w:val="009A6C53"/>
    <w:rsid w:val="009B36BD"/>
    <w:rsid w:val="009C382F"/>
    <w:rsid w:val="009C4E11"/>
    <w:rsid w:val="009C5402"/>
    <w:rsid w:val="009D07CB"/>
    <w:rsid w:val="009D1A1D"/>
    <w:rsid w:val="009E08E8"/>
    <w:rsid w:val="009E625F"/>
    <w:rsid w:val="009F0D9D"/>
    <w:rsid w:val="009F5E1D"/>
    <w:rsid w:val="00A02114"/>
    <w:rsid w:val="00A04176"/>
    <w:rsid w:val="00A053B1"/>
    <w:rsid w:val="00A123EB"/>
    <w:rsid w:val="00A165CD"/>
    <w:rsid w:val="00A22F0B"/>
    <w:rsid w:val="00A235B7"/>
    <w:rsid w:val="00A23F29"/>
    <w:rsid w:val="00A333A6"/>
    <w:rsid w:val="00A3691C"/>
    <w:rsid w:val="00A37B90"/>
    <w:rsid w:val="00A40D5C"/>
    <w:rsid w:val="00A44C91"/>
    <w:rsid w:val="00A47484"/>
    <w:rsid w:val="00A548AA"/>
    <w:rsid w:val="00A56EC9"/>
    <w:rsid w:val="00A66988"/>
    <w:rsid w:val="00A71C93"/>
    <w:rsid w:val="00A75519"/>
    <w:rsid w:val="00A75942"/>
    <w:rsid w:val="00A77974"/>
    <w:rsid w:val="00A864C4"/>
    <w:rsid w:val="00A876AF"/>
    <w:rsid w:val="00A904B0"/>
    <w:rsid w:val="00A90909"/>
    <w:rsid w:val="00A93175"/>
    <w:rsid w:val="00A94781"/>
    <w:rsid w:val="00A95031"/>
    <w:rsid w:val="00A95808"/>
    <w:rsid w:val="00AB1FA7"/>
    <w:rsid w:val="00AB4AA8"/>
    <w:rsid w:val="00AC0776"/>
    <w:rsid w:val="00AC07BF"/>
    <w:rsid w:val="00AC28AB"/>
    <w:rsid w:val="00AD5EC0"/>
    <w:rsid w:val="00AE554A"/>
    <w:rsid w:val="00AF0343"/>
    <w:rsid w:val="00AF2980"/>
    <w:rsid w:val="00AF3866"/>
    <w:rsid w:val="00AF590C"/>
    <w:rsid w:val="00B01C44"/>
    <w:rsid w:val="00B0358D"/>
    <w:rsid w:val="00B036F6"/>
    <w:rsid w:val="00B05DCC"/>
    <w:rsid w:val="00B062CD"/>
    <w:rsid w:val="00B06628"/>
    <w:rsid w:val="00B06669"/>
    <w:rsid w:val="00B120FB"/>
    <w:rsid w:val="00B20380"/>
    <w:rsid w:val="00B20419"/>
    <w:rsid w:val="00B24670"/>
    <w:rsid w:val="00B253C9"/>
    <w:rsid w:val="00B2610D"/>
    <w:rsid w:val="00B268C1"/>
    <w:rsid w:val="00B270AD"/>
    <w:rsid w:val="00B319E2"/>
    <w:rsid w:val="00B36CA6"/>
    <w:rsid w:val="00B4295A"/>
    <w:rsid w:val="00B432D2"/>
    <w:rsid w:val="00B445C9"/>
    <w:rsid w:val="00B4565B"/>
    <w:rsid w:val="00B504A4"/>
    <w:rsid w:val="00B53780"/>
    <w:rsid w:val="00B5540F"/>
    <w:rsid w:val="00B55AD2"/>
    <w:rsid w:val="00B56257"/>
    <w:rsid w:val="00B60A6F"/>
    <w:rsid w:val="00B63C9A"/>
    <w:rsid w:val="00B65356"/>
    <w:rsid w:val="00B7443E"/>
    <w:rsid w:val="00B80CF9"/>
    <w:rsid w:val="00B8244E"/>
    <w:rsid w:val="00B8399A"/>
    <w:rsid w:val="00B86B36"/>
    <w:rsid w:val="00B92263"/>
    <w:rsid w:val="00B969D9"/>
    <w:rsid w:val="00BA1260"/>
    <w:rsid w:val="00BA3DB9"/>
    <w:rsid w:val="00BB0CE0"/>
    <w:rsid w:val="00BB104E"/>
    <w:rsid w:val="00BB260D"/>
    <w:rsid w:val="00BB2853"/>
    <w:rsid w:val="00BB2A04"/>
    <w:rsid w:val="00BB5056"/>
    <w:rsid w:val="00BB5D33"/>
    <w:rsid w:val="00BB646E"/>
    <w:rsid w:val="00BC0F47"/>
    <w:rsid w:val="00BC1630"/>
    <w:rsid w:val="00BC3C60"/>
    <w:rsid w:val="00BC432A"/>
    <w:rsid w:val="00BC7034"/>
    <w:rsid w:val="00BD0C4B"/>
    <w:rsid w:val="00BD1B93"/>
    <w:rsid w:val="00BD3582"/>
    <w:rsid w:val="00BD47B0"/>
    <w:rsid w:val="00BD5851"/>
    <w:rsid w:val="00BD64C2"/>
    <w:rsid w:val="00BE047F"/>
    <w:rsid w:val="00BE067C"/>
    <w:rsid w:val="00BE55AB"/>
    <w:rsid w:val="00BE57EC"/>
    <w:rsid w:val="00BE5A4F"/>
    <w:rsid w:val="00BE72DF"/>
    <w:rsid w:val="00BE7CF2"/>
    <w:rsid w:val="00BF0038"/>
    <w:rsid w:val="00BF048C"/>
    <w:rsid w:val="00BF39EA"/>
    <w:rsid w:val="00C0016E"/>
    <w:rsid w:val="00C0261F"/>
    <w:rsid w:val="00C02A49"/>
    <w:rsid w:val="00C05790"/>
    <w:rsid w:val="00C100A9"/>
    <w:rsid w:val="00C16393"/>
    <w:rsid w:val="00C16A31"/>
    <w:rsid w:val="00C26144"/>
    <w:rsid w:val="00C26AF1"/>
    <w:rsid w:val="00C30C24"/>
    <w:rsid w:val="00C33B9E"/>
    <w:rsid w:val="00C34D29"/>
    <w:rsid w:val="00C35458"/>
    <w:rsid w:val="00C43B4A"/>
    <w:rsid w:val="00C53233"/>
    <w:rsid w:val="00C5644A"/>
    <w:rsid w:val="00C576B4"/>
    <w:rsid w:val="00C727FC"/>
    <w:rsid w:val="00C77375"/>
    <w:rsid w:val="00C77AB3"/>
    <w:rsid w:val="00C81F2C"/>
    <w:rsid w:val="00C86766"/>
    <w:rsid w:val="00C87DF9"/>
    <w:rsid w:val="00C9080B"/>
    <w:rsid w:val="00C92732"/>
    <w:rsid w:val="00C96028"/>
    <w:rsid w:val="00C963E6"/>
    <w:rsid w:val="00CA7BC1"/>
    <w:rsid w:val="00CA7DA8"/>
    <w:rsid w:val="00CB08F0"/>
    <w:rsid w:val="00CB09C2"/>
    <w:rsid w:val="00CC0C14"/>
    <w:rsid w:val="00CC55C3"/>
    <w:rsid w:val="00CD217C"/>
    <w:rsid w:val="00CD24A0"/>
    <w:rsid w:val="00CD2DB0"/>
    <w:rsid w:val="00CD3930"/>
    <w:rsid w:val="00CD44B9"/>
    <w:rsid w:val="00CD5903"/>
    <w:rsid w:val="00CD7952"/>
    <w:rsid w:val="00CE4AB2"/>
    <w:rsid w:val="00CF4503"/>
    <w:rsid w:val="00CF5E17"/>
    <w:rsid w:val="00D077CC"/>
    <w:rsid w:val="00D1300E"/>
    <w:rsid w:val="00D14A5B"/>
    <w:rsid w:val="00D155B1"/>
    <w:rsid w:val="00D16AF2"/>
    <w:rsid w:val="00D20091"/>
    <w:rsid w:val="00D2038E"/>
    <w:rsid w:val="00D24414"/>
    <w:rsid w:val="00D25B2C"/>
    <w:rsid w:val="00D260FC"/>
    <w:rsid w:val="00D3115D"/>
    <w:rsid w:val="00D352EC"/>
    <w:rsid w:val="00D35811"/>
    <w:rsid w:val="00D416BB"/>
    <w:rsid w:val="00D43316"/>
    <w:rsid w:val="00D452F1"/>
    <w:rsid w:val="00D45F7F"/>
    <w:rsid w:val="00D46AD4"/>
    <w:rsid w:val="00D52A29"/>
    <w:rsid w:val="00D57CFB"/>
    <w:rsid w:val="00D57E9C"/>
    <w:rsid w:val="00D61041"/>
    <w:rsid w:val="00D6436C"/>
    <w:rsid w:val="00D65C6B"/>
    <w:rsid w:val="00D7128C"/>
    <w:rsid w:val="00D71B44"/>
    <w:rsid w:val="00D73383"/>
    <w:rsid w:val="00D82AA1"/>
    <w:rsid w:val="00D84C98"/>
    <w:rsid w:val="00D85742"/>
    <w:rsid w:val="00D97E01"/>
    <w:rsid w:val="00DA1DAF"/>
    <w:rsid w:val="00DA407D"/>
    <w:rsid w:val="00DA6904"/>
    <w:rsid w:val="00DB2E8F"/>
    <w:rsid w:val="00DB4904"/>
    <w:rsid w:val="00DB6F05"/>
    <w:rsid w:val="00DC2725"/>
    <w:rsid w:val="00DC6D66"/>
    <w:rsid w:val="00DC759D"/>
    <w:rsid w:val="00DC7C8B"/>
    <w:rsid w:val="00DD0E6C"/>
    <w:rsid w:val="00DD10EF"/>
    <w:rsid w:val="00DD4774"/>
    <w:rsid w:val="00DD48BA"/>
    <w:rsid w:val="00DD5193"/>
    <w:rsid w:val="00DD5E0F"/>
    <w:rsid w:val="00DD7F57"/>
    <w:rsid w:val="00DE1839"/>
    <w:rsid w:val="00DE3072"/>
    <w:rsid w:val="00DE6BD3"/>
    <w:rsid w:val="00DF3195"/>
    <w:rsid w:val="00DF5EEE"/>
    <w:rsid w:val="00DF60A7"/>
    <w:rsid w:val="00E019C3"/>
    <w:rsid w:val="00E0253A"/>
    <w:rsid w:val="00E048A8"/>
    <w:rsid w:val="00E0630B"/>
    <w:rsid w:val="00E1380F"/>
    <w:rsid w:val="00E164AF"/>
    <w:rsid w:val="00E16EFF"/>
    <w:rsid w:val="00E20212"/>
    <w:rsid w:val="00E22E81"/>
    <w:rsid w:val="00E248F5"/>
    <w:rsid w:val="00E259E7"/>
    <w:rsid w:val="00E26534"/>
    <w:rsid w:val="00E2669A"/>
    <w:rsid w:val="00E26EA3"/>
    <w:rsid w:val="00E31AA0"/>
    <w:rsid w:val="00E32561"/>
    <w:rsid w:val="00E32A6E"/>
    <w:rsid w:val="00E37736"/>
    <w:rsid w:val="00E40D8A"/>
    <w:rsid w:val="00E41FEB"/>
    <w:rsid w:val="00E55764"/>
    <w:rsid w:val="00E61DE6"/>
    <w:rsid w:val="00E627C1"/>
    <w:rsid w:val="00E6457E"/>
    <w:rsid w:val="00E6510B"/>
    <w:rsid w:val="00E658B2"/>
    <w:rsid w:val="00E6690F"/>
    <w:rsid w:val="00E67731"/>
    <w:rsid w:val="00E67973"/>
    <w:rsid w:val="00E70672"/>
    <w:rsid w:val="00E70FE0"/>
    <w:rsid w:val="00E739D3"/>
    <w:rsid w:val="00E744A5"/>
    <w:rsid w:val="00E750F8"/>
    <w:rsid w:val="00E777EA"/>
    <w:rsid w:val="00E77E07"/>
    <w:rsid w:val="00E82518"/>
    <w:rsid w:val="00E86807"/>
    <w:rsid w:val="00E919AA"/>
    <w:rsid w:val="00E91D48"/>
    <w:rsid w:val="00E9737C"/>
    <w:rsid w:val="00EA1901"/>
    <w:rsid w:val="00EA440E"/>
    <w:rsid w:val="00EA4E71"/>
    <w:rsid w:val="00EA6D15"/>
    <w:rsid w:val="00EB3C0B"/>
    <w:rsid w:val="00EB7A26"/>
    <w:rsid w:val="00EC5252"/>
    <w:rsid w:val="00ED00EE"/>
    <w:rsid w:val="00ED44A1"/>
    <w:rsid w:val="00ED7E4E"/>
    <w:rsid w:val="00EE28CA"/>
    <w:rsid w:val="00EE7F4A"/>
    <w:rsid w:val="00EF3B08"/>
    <w:rsid w:val="00EF4FFC"/>
    <w:rsid w:val="00EF5650"/>
    <w:rsid w:val="00F0022E"/>
    <w:rsid w:val="00F06F2C"/>
    <w:rsid w:val="00F178EC"/>
    <w:rsid w:val="00F260D0"/>
    <w:rsid w:val="00F46BBC"/>
    <w:rsid w:val="00F46BBF"/>
    <w:rsid w:val="00F54B29"/>
    <w:rsid w:val="00F55BDE"/>
    <w:rsid w:val="00F62A83"/>
    <w:rsid w:val="00F6732F"/>
    <w:rsid w:val="00F756BB"/>
    <w:rsid w:val="00F8003B"/>
    <w:rsid w:val="00F807B2"/>
    <w:rsid w:val="00F865A6"/>
    <w:rsid w:val="00F86A08"/>
    <w:rsid w:val="00F87A48"/>
    <w:rsid w:val="00F90BD4"/>
    <w:rsid w:val="00F91809"/>
    <w:rsid w:val="00F97B9D"/>
    <w:rsid w:val="00FA14AA"/>
    <w:rsid w:val="00FA22AE"/>
    <w:rsid w:val="00FA3B1D"/>
    <w:rsid w:val="00FA5795"/>
    <w:rsid w:val="00FB5A1F"/>
    <w:rsid w:val="00FB72E5"/>
    <w:rsid w:val="00FB75E9"/>
    <w:rsid w:val="00FC0710"/>
    <w:rsid w:val="00FD2607"/>
    <w:rsid w:val="00FE0DB9"/>
    <w:rsid w:val="00FE36A4"/>
    <w:rsid w:val="00FE5CCC"/>
    <w:rsid w:val="00FF028F"/>
    <w:rsid w:val="00FF1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D6F026CE-5FD7-4DF8-964A-6F36A131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53A"/>
    <w:rPr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46AFA"/>
    <w:pPr>
      <w:ind w:firstLine="720"/>
    </w:pPr>
    <w:rPr>
      <w:sz w:val="28"/>
      <w:szCs w:val="20"/>
      <w:lang w:val="en-US" w:eastAsia="en-US"/>
    </w:rPr>
  </w:style>
  <w:style w:type="paragraph" w:customStyle="1" w:styleId="n-dieund">
    <w:name w:val="n-dieund"/>
    <w:basedOn w:val="Normal"/>
    <w:rsid w:val="00B120FB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7D3BEF"/>
    <w:pPr>
      <w:ind w:left="720"/>
      <w:contextualSpacing/>
    </w:pPr>
  </w:style>
  <w:style w:type="paragraph" w:styleId="BodyText">
    <w:name w:val="Body Text"/>
    <w:basedOn w:val="Normal"/>
    <w:link w:val="BodyTextChar"/>
    <w:rsid w:val="0068563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85637"/>
    <w:rPr>
      <w:sz w:val="24"/>
      <w:szCs w:val="24"/>
      <w:lang w:val="vi-VN" w:eastAsia="vi-VN"/>
    </w:rPr>
  </w:style>
  <w:style w:type="paragraph" w:styleId="BodyTextFirstIndent">
    <w:name w:val="Body Text First Indent"/>
    <w:basedOn w:val="BodyText"/>
    <w:link w:val="BodyTextFirstIndentChar"/>
    <w:rsid w:val="0068563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685637"/>
    <w:rPr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semiHidden/>
    <w:unhideWhenUsed/>
    <w:rsid w:val="009621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62121"/>
    <w:rPr>
      <w:rFonts w:ascii="Segoe UI" w:hAnsi="Segoe UI" w:cs="Segoe UI"/>
      <w:sz w:val="18"/>
      <w:szCs w:val="18"/>
      <w:lang w:val="vi-VN" w:eastAsia="vi-VN"/>
    </w:rPr>
  </w:style>
  <w:style w:type="paragraph" w:styleId="Header">
    <w:name w:val="header"/>
    <w:basedOn w:val="Normal"/>
    <w:link w:val="HeaderChar"/>
    <w:unhideWhenUsed/>
    <w:rsid w:val="00B05D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05DCC"/>
    <w:rPr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B05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DCC"/>
    <w:rPr>
      <w:sz w:val="24"/>
      <w:szCs w:val="24"/>
      <w:lang w:val="vi-VN" w:eastAsia="vi-VN"/>
    </w:rPr>
  </w:style>
  <w:style w:type="character" w:styleId="Hyperlink">
    <w:name w:val="Hyperlink"/>
    <w:basedOn w:val="DefaultParagraphFont"/>
    <w:rsid w:val="003A65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1C93-3227-4AA4-BA54-BD1539BD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Tiếp nhận kết luận kiểm toán ngày tháng năm</vt:lpstr>
    </vt:vector>
  </TitlesOfParts>
  <Company>Truong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Tiếp nhận kết luận kiểm toán ngày tháng năm</dc:title>
  <dc:creator>ASUS</dc:creator>
  <cp:lastModifiedBy>Lê Thị Phương Huyên</cp:lastModifiedBy>
  <cp:revision>82</cp:revision>
  <cp:lastPrinted>2025-02-11T04:16:00Z</cp:lastPrinted>
  <dcterms:created xsi:type="dcterms:W3CDTF">2022-03-28T03:57:00Z</dcterms:created>
  <dcterms:modified xsi:type="dcterms:W3CDTF">2025-02-11T06:45:00Z</dcterms:modified>
</cp:coreProperties>
</file>